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0</wp:posOffset>
                </wp:positionV>
                <wp:extent cx="1583690" cy="1404620"/>
                <wp:effectExtent l="0" t="0" r="0" b="4445"/>
                <wp:wrapSquare wrapText="bothSides"/>
                <wp:docPr id="2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180465" cy="1239520"/>
                                  <wp:effectExtent l="0" t="0" r="635" b="17780"/>
                                  <wp:docPr id="179446719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4467192" name="Obraz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465" cy="1239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6" o:spt="202" type="#_x0000_t202" style="position:absolute;left:0pt;margin-left:-31.3pt;margin-top:0pt;height:110.6pt;width:124.7pt;mso-wrap-distance-bottom:3.6pt;mso-wrap-distance-left:9pt;mso-wrap-distance-right:9pt;mso-wrap-distance-top:3.6pt;z-index:251659264;mso-width-relative:page;mso-height-relative:margin;mso-height-percent:200;" fillcolor="#FFFFFF" filled="t" stroked="f" coordsize="21600,21600" o:gfxdata="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2k8zzVAAAACAEAAA8AAAAAAAAAAQAgAAAAIgAAAGRycy9kb3ducmV2LnhtbFBLAQIU&#10;ABQAAAAIAIdO4kCkepUtLwIAAFkEAAAOAAAAAAAAAAEAIAAAACQBAABkcnMvZTJvRG9jLnhtbFBL&#10;BQYAAAAABgAGAFkBAADF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180465" cy="1239520"/>
                            <wp:effectExtent l="0" t="0" r="635" b="17780"/>
                            <wp:docPr id="179446719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4467192" name="Obraz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465" cy="123952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2"/>
          <w:szCs w:val="32"/>
        </w:rPr>
        <w:t>Plan zajęć w semestrze wiosennym rok akad. 2023/24</w:t>
      </w:r>
    </w:p>
    <w:p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Uniwersytecie Trzeciego Wieku Woli i Bemowa</w:t>
      </w:r>
    </w:p>
    <w:p>
      <w:pPr>
        <w:spacing w:after="0" w:line="240" w:lineRule="auto"/>
        <w:ind w:left="2832" w:firstLine="1668" w:firstLineChars="52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Plan wykładów głównych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sala widowiskowa Bemowskiego Centrum Kultury,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ul. Konarskiego 20, wtorki, godz. 11:00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za wyjątkiem 9 lutego 2024 - patrz niżej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 xml:space="preserve">aktualizacja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pl-PL"/>
        </w:rPr>
        <w:t>18 marca 2024r.</w:t>
      </w:r>
    </w:p>
    <w:tbl>
      <w:tblPr>
        <w:tblStyle w:val="4"/>
        <w:tblW w:w="10241" w:type="dxa"/>
        <w:tblInd w:w="-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528"/>
        <w:gridCol w:w="895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wykładu</w:t>
            </w:r>
          </w:p>
        </w:tc>
        <w:tc>
          <w:tcPr>
            <w:tcW w:w="390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wykładowca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stycznia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Przygody przy stole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Wiktor Niedzicki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radiowy i telewizyjny,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popularyzator nauki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5 - 28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 xml:space="preserve">ycz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Ferie zimowe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brak wykładów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  <w:t xml:space="preserve"> i innych zajęć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auto"/>
                <w:sz w:val="20"/>
                <w:szCs w:val="20"/>
                <w:lang w:val="pl-PL"/>
              </w:rPr>
              <w:t>30 stycznia 2024</w:t>
            </w:r>
          </w:p>
        </w:tc>
        <w:tc>
          <w:tcPr>
            <w:tcW w:w="45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 w:eastAsiaTheme="minorHAnsi"/>
                <w:i/>
                <w:iCs/>
                <w:color w:val="auto"/>
                <w:kern w:val="2"/>
                <w:sz w:val="24"/>
                <w:szCs w:val="24"/>
                <w:lang w:val="pl-PL" w:eastAsia="en-US" w:bidi="ar-SA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Kto nas obserwuje i w jakim celu? Mechanizmy nadzoru w przestrzeni publicznej i prywatnej”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dr Anna Krysowaty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pl-PL"/>
              </w:rPr>
              <w:t xml:space="preserve"> WAT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cs="Times New Roman" w:eastAsiaTheme="minorHAnsi"/>
                <w:color w:val="auto"/>
                <w:kern w:val="2"/>
                <w:sz w:val="24"/>
                <w:szCs w:val="24"/>
                <w:lang w:val="pl-PL" w:eastAsia="en-US" w:bidi="ar-SA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wykład wolontariacki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lutego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Japonia, jakiej nie znamy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(część I)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Ogawa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  <w:t>8 lutego 2024</w:t>
            </w:r>
          </w:p>
        </w:tc>
        <w:tc>
          <w:tcPr>
            <w:tcW w:w="54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  <w:t>Tłusto-czwartkowy Bal Karnawałowy 16.00 - 20.00</w:t>
            </w:r>
          </w:p>
        </w:tc>
        <w:tc>
          <w:tcPr>
            <w:tcW w:w="3011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  <w:t>Ogrody Ulricha  Wola Park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lutego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Japonia, jakiej nie znamy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(część II)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Ogawa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lutego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Prawa kobiet w teorii i praktyc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Eleonora Zielińska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 Namysłowska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Gabrysiak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 Prawa i Administracji UW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lutego 2024 </w:t>
            </w:r>
          </w:p>
        </w:tc>
        <w:tc>
          <w:tcPr>
            <w:tcW w:w="4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w sieci, nie wpaść w sieci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zastawione przez oszustów .</w:t>
            </w:r>
          </w:p>
        </w:tc>
        <w:tc>
          <w:tcPr>
            <w:tcW w:w="390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reprezentant banku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PNB Parisbas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7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marca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Kopernik - nie tylko astronom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Jacek Delert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Kulturoznawca, przewodnik warszawski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marca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lekko i z dowcipem brać życia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ciężary?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Szwalbe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2024</w:t>
            </w:r>
          </w:p>
        </w:tc>
        <w:tc>
          <w:tcPr>
            <w:tcW w:w="452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  <w:t>„Piękny widok” wg Mrożka</w:t>
            </w:r>
          </w:p>
        </w:tc>
        <w:tc>
          <w:tcPr>
            <w:tcW w:w="3906" w:type="dxa"/>
            <w:gridSpan w:val="2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  <w:t>Kreatywna Grupa Wspomnień pod auspicjami CAM Nowolipie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marca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Afryka oczami pracownika UNICEF.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skutecznie pomagać.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wykład wolontariacki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Agnieszka Podolecka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programu UNICEF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Szaflarska – portret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pięknej młodości i starości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Ewa Andrzejewska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  <w:t>Pochodzenie materii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  <w:t>Michał Artymowski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kwietnia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dba o zdrowie psychiczne -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warsztat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Foryś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kwietnia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Walne Zebranie Słuchaczy UTW Woli i Bemowa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kwietnia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 z apteki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wykład wolontariacki</w:t>
            </w:r>
          </w:p>
        </w:tc>
        <w:tc>
          <w:tcPr>
            <w:tcW w:w="390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farmacji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Marek Różewicki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maja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zderzenie dwóch megatrendów -demografii i technologii zmieni nasze życie?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Błędowski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maja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MUSICON – zajęcia z udziałem widowni i instrumentu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 Kowalik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maja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Mistrzowie polskiego baletu 2. połowy XX wieku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Joanna Sibilska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Uniwersytet Muzyczny im. Fr. Chopina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maja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 leczenia i rehabilitacji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pomocą światła LED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pola nagnetycznego.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Małecka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VIOFOR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czerwca 2024</w:t>
            </w:r>
          </w:p>
        </w:tc>
        <w:tc>
          <w:tcPr>
            <w:tcW w:w="4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Unia Europejska – 20 rocznica przystąpienia Polski</w:t>
            </w:r>
          </w:p>
        </w:tc>
        <w:tc>
          <w:tcPr>
            <w:tcW w:w="3906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Rudnicka/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Bolesław Meluch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czerwca 2024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Skąd się bierze miłość?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Lidia Kania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UTW Woli i Bemowa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czerwca 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52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akademickiego</w:t>
            </w:r>
          </w:p>
        </w:tc>
        <w:tc>
          <w:tcPr>
            <w:tcW w:w="390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Zarząd</w:t>
            </w:r>
            <w:r>
              <w:rPr>
                <w:rFonts w:hint="default" w:ascii="Times New Roman" w:hAnsi="Times New Roman" w:cs="Times New Roman"/>
                <w:color w:val="FF0000"/>
                <w:sz w:val="22"/>
                <w:szCs w:val="22"/>
                <w:lang w:val="pl-PL"/>
              </w:rPr>
              <w:t>, występ organizowany przez BCK</w:t>
            </w:r>
          </w:p>
        </w:tc>
      </w:tr>
    </w:tbl>
    <w:p>
      <w:pPr>
        <w:spacing w:before="120" w:beforeLines="50" w:after="120" w:afterLines="50" w:line="2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before="120" w:beforeLines="50" w:after="120" w:afterLines="50" w:line="2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Spacery po Warszawie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 śladami rodziny Piłsudskich po belwederskiej części Łazienek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Przewodniczka: Ewa Andrzejewska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24.04.2024 godz. 11:00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Ujazdowskie przed pomnikiem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Piłsudskiego.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Rzeźby, kraina szczęśliwości, kilka znanych osób – czyli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spacer po Parku Królikarni i jego okolicach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Przewodniczka: Ewa Andrzejewska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22.05.2024 godz. 11:00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 wejściem na teren Królikarni</w:t>
            </w:r>
          </w:p>
        </w:tc>
      </w:tr>
    </w:tbl>
    <w:p>
      <w:pPr>
        <w:spacing w:before="120" w:beforeLines="50" w:after="120" w:afterLines="50" w:line="2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Seminaria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"Geniusz Lwowa. Dawny Lwów jako ośrodek sztuki i jego kolekcje artystyczne"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Zamek Królewski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10.01.2024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I: 10:00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II: 12:00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III: 13:0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„Arkadia”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Muzeum Narodowe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06.03.2024</w:t>
            </w:r>
          </w:p>
        </w:tc>
        <w:tc>
          <w:tcPr>
            <w:tcW w:w="453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I: 10:00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II: 11:30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III: 13:00</w:t>
            </w:r>
          </w:p>
        </w:tc>
      </w:tr>
    </w:tbl>
    <w:p>
      <w:pPr>
        <w:spacing w:before="120" w:beforeLines="50" w:after="120" w:afterLines="50" w:line="2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Warsztaty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 Literackie</w:t>
      </w:r>
    </w:p>
    <w:tbl>
      <w:tblPr>
        <w:tblStyle w:val="4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2"/>
        <w:gridCol w:w="4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90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Prowadzenie: dr Radosław Romaniuk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godz. 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DPS „Pod daszkiem”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Żytnia 75/77</w:t>
            </w:r>
          </w:p>
        </w:tc>
        <w:tc>
          <w:tcPr>
            <w:tcW w:w="49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stycznia, 1 i 15 lutego,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i 21 marca, 11 i 25 kwietnia,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i 23 maja, 6 czerwca</w:t>
            </w:r>
          </w:p>
        </w:tc>
      </w:tr>
    </w:tbl>
    <w:p>
      <w:pPr>
        <w:spacing w:before="120" w:beforeLines="50" w:after="120" w:afterLines="50" w:line="2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Warsztaty historyczne</w:t>
      </w:r>
    </w:p>
    <w:tbl>
      <w:tblPr>
        <w:tblStyle w:val="4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2"/>
        <w:gridCol w:w="4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02" w:type="dxa"/>
          </w:tcPr>
          <w:p>
            <w:pPr>
              <w:spacing w:after="0" w:line="276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pl-PL"/>
              </w:rPr>
              <w:t>Bemowskie Centrum Kultury Rozłogi 18</w:t>
            </w:r>
          </w:p>
          <w:p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godz. 10:00 – 12:00</w:t>
            </w:r>
          </w:p>
        </w:tc>
        <w:tc>
          <w:tcPr>
            <w:tcW w:w="499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uty: 2, 9, 16, 23.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arzec: 1, 8, 15, 22.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wiecień: 19, 26,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aj: 10, 17, 24.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49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mgr inż.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single"/>
                <w:lang w:val="pl-PL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rch. Beata Artymowska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Wettin i Wartburg.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Niemcy w soczewce.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Drezno książęce i królewskie. Zamek i Zwinger.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Pałac Saski i „Pałac Saski”.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Tandem katolicko-luterański. Kościoły NMP i Dworski.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Moritzburg i inne podmiejskie przyjemności.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 Wergiliusz uczył… Dzieci ślubne i nieślubne Augusta II.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Kruche jak porcelana? Szacowny gród Miśnia.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Kustosz Daniel Artymowski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Narodziny Dynastii.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Potężnym grodem jest nam Bóg. Luter a sprawa polska.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Dlaczego mocny? -August II i Hrabina Cosel.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króla Sasa – August III.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Canaletto i jego Saksonia.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Wielka nadzieja Polaków – Fryderyk August, książę Warszawski.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Pępek Europy. Sachsen Weimar.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Zajęcia na basenie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342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Pływalnia Pingwin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ul. Oławska 3a</w:t>
            </w:r>
          </w:p>
        </w:tc>
        <w:tc>
          <w:tcPr>
            <w:tcW w:w="2342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poniedziałki 8.00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4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do 6 czerwca z wyłączeniem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1,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15,22 stycznia, 2 maja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0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60" w:lineRule="auto"/>
              <w:jc w:val="center"/>
              <w:textAlignment w:val="auto"/>
            </w:pPr>
          </w:p>
        </w:tc>
        <w:tc>
          <w:tcPr>
            <w:tcW w:w="23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Czwartki 7.30</w:t>
            </w:r>
          </w:p>
        </w:tc>
        <w:tc>
          <w:tcPr>
            <w:tcW w:w="4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do 6 czerwca z wyłączeniem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4, 18, 25 stycznia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Pływalnia Nowa Fala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ul.Garbińskiego 1</w:t>
            </w:r>
          </w:p>
        </w:tc>
        <w:tc>
          <w:tcPr>
            <w:tcW w:w="23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>środy 15.00</w:t>
            </w:r>
          </w:p>
        </w:tc>
        <w:tc>
          <w:tcPr>
            <w:tcW w:w="426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do 5 czerwca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vertAlign w:val="baseline"/>
                <w:lang w:val="pl-PL"/>
              </w:rPr>
              <w:t xml:space="preserve">z wyłączeniem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3,17,24 stycznia, 1 maja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181" w:afterLines="50" w:line="2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Gimnastyka</w:t>
      </w:r>
    </w:p>
    <w:p>
      <w:pPr>
        <w:spacing w:after="0"/>
        <w:jc w:val="left"/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pl-PL"/>
        </w:rPr>
        <w:t>ul. Obozowa 85 poniedziałki 10.00 - 11.00 terminy: 8/01, 29/01, 5/02, 12/02, 19/02, 26/02. 4/03, 11/03, 18/03, 25/03, 8/04, 15/04, 22/04, 29/04, 6/05, 13/05, 20,05, 27/05, 3/06, 10.06, 17/06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Język angielski</w:t>
      </w:r>
    </w:p>
    <w:p>
      <w:pPr>
        <w:spacing w:after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0"/>
          <w:szCs w:val="20"/>
          <w:lang w:val="pl-PL"/>
        </w:rPr>
        <w:t xml:space="preserve">Wolskie Centrum Kultury, ul.Działdowska 6, środy: 10.00 -11.00 średnia Terminy: 10/01, 31/01, 7/02, 14/02, 21/02, 28/02, 6/03, 13/03, 20/03, 27/03, 3/04, 10/04, 17/04, 24/04, 8/05, 15/05, 22/05, 29/05, 5/06, 12/06 </w:t>
      </w:r>
    </w:p>
    <w:p>
      <w:pPr>
        <w:spacing w:after="0"/>
        <w:jc w:val="left"/>
        <w:rPr>
          <w:rFonts w:hint="default" w:ascii="Times New Roman" w:hAnsi="Times New Roman" w:cs="Times New Roman"/>
          <w:b w:val="0"/>
          <w:bCs w:val="0"/>
          <w:sz w:val="20"/>
          <w:szCs w:val="20"/>
          <w:lang w:val="pl-PL"/>
        </w:rPr>
      </w:pPr>
    </w:p>
    <w:p>
      <w:pPr>
        <w:spacing w:after="0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Warsztaty komputerowo/smartfonowe - w organizacji</w:t>
      </w:r>
    </w:p>
    <w:sectPr>
      <w:pgSz w:w="11906" w:h="16838"/>
      <w:pgMar w:top="567" w:right="1304" w:bottom="567" w:left="130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BBC159"/>
    <w:multiLevelType w:val="singleLevel"/>
    <w:tmpl w:val="CDBBC159"/>
    <w:lvl w:ilvl="0" w:tentative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476F4190"/>
    <w:multiLevelType w:val="multilevel"/>
    <w:tmpl w:val="476F419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72"/>
    <w:rsid w:val="00003697"/>
    <w:rsid w:val="00014ABB"/>
    <w:rsid w:val="00022231"/>
    <w:rsid w:val="00030B69"/>
    <w:rsid w:val="00036A64"/>
    <w:rsid w:val="00053144"/>
    <w:rsid w:val="0006787A"/>
    <w:rsid w:val="000C5BEF"/>
    <w:rsid w:val="000D2EF5"/>
    <w:rsid w:val="000D62CD"/>
    <w:rsid w:val="000F2F51"/>
    <w:rsid w:val="00112486"/>
    <w:rsid w:val="0015074F"/>
    <w:rsid w:val="00163183"/>
    <w:rsid w:val="001A301A"/>
    <w:rsid w:val="001B3E61"/>
    <w:rsid w:val="001B62F5"/>
    <w:rsid w:val="001D788D"/>
    <w:rsid w:val="001F3E72"/>
    <w:rsid w:val="00220953"/>
    <w:rsid w:val="00244957"/>
    <w:rsid w:val="002C2525"/>
    <w:rsid w:val="002D3D0C"/>
    <w:rsid w:val="002E6870"/>
    <w:rsid w:val="003248A5"/>
    <w:rsid w:val="0033244B"/>
    <w:rsid w:val="00365AA8"/>
    <w:rsid w:val="003D4F67"/>
    <w:rsid w:val="003E2C80"/>
    <w:rsid w:val="00471B73"/>
    <w:rsid w:val="0047699F"/>
    <w:rsid w:val="004837B2"/>
    <w:rsid w:val="00493B62"/>
    <w:rsid w:val="004D530B"/>
    <w:rsid w:val="004D5EEF"/>
    <w:rsid w:val="004E7DA4"/>
    <w:rsid w:val="005274B6"/>
    <w:rsid w:val="00560016"/>
    <w:rsid w:val="00576DAE"/>
    <w:rsid w:val="00584E47"/>
    <w:rsid w:val="005A0C8E"/>
    <w:rsid w:val="005B6905"/>
    <w:rsid w:val="005C3E8D"/>
    <w:rsid w:val="005D56A5"/>
    <w:rsid w:val="006117C7"/>
    <w:rsid w:val="00621931"/>
    <w:rsid w:val="00634A30"/>
    <w:rsid w:val="006463B8"/>
    <w:rsid w:val="00671C02"/>
    <w:rsid w:val="006C4D26"/>
    <w:rsid w:val="00710BB1"/>
    <w:rsid w:val="00726041"/>
    <w:rsid w:val="00731CF4"/>
    <w:rsid w:val="007343A7"/>
    <w:rsid w:val="0074404B"/>
    <w:rsid w:val="007565E8"/>
    <w:rsid w:val="008206F9"/>
    <w:rsid w:val="00836B8E"/>
    <w:rsid w:val="008476E3"/>
    <w:rsid w:val="008713F6"/>
    <w:rsid w:val="008766A6"/>
    <w:rsid w:val="00880FF0"/>
    <w:rsid w:val="008930AF"/>
    <w:rsid w:val="008D28F1"/>
    <w:rsid w:val="009271D6"/>
    <w:rsid w:val="0094476A"/>
    <w:rsid w:val="00981FE9"/>
    <w:rsid w:val="009956CF"/>
    <w:rsid w:val="009C2A05"/>
    <w:rsid w:val="009F553F"/>
    <w:rsid w:val="00A0018B"/>
    <w:rsid w:val="00A06500"/>
    <w:rsid w:val="00A10B14"/>
    <w:rsid w:val="00A26CC6"/>
    <w:rsid w:val="00A326EA"/>
    <w:rsid w:val="00A4116B"/>
    <w:rsid w:val="00A710CE"/>
    <w:rsid w:val="00A94555"/>
    <w:rsid w:val="00AA4124"/>
    <w:rsid w:val="00AB6A6D"/>
    <w:rsid w:val="00AD1760"/>
    <w:rsid w:val="00AE3224"/>
    <w:rsid w:val="00AE7F1E"/>
    <w:rsid w:val="00AF5116"/>
    <w:rsid w:val="00B73950"/>
    <w:rsid w:val="00B823CB"/>
    <w:rsid w:val="00BB49CE"/>
    <w:rsid w:val="00BC55EE"/>
    <w:rsid w:val="00BC61D2"/>
    <w:rsid w:val="00BD55A4"/>
    <w:rsid w:val="00BD61B3"/>
    <w:rsid w:val="00BE4BC4"/>
    <w:rsid w:val="00BE6E2E"/>
    <w:rsid w:val="00BF6149"/>
    <w:rsid w:val="00BF751C"/>
    <w:rsid w:val="00C02195"/>
    <w:rsid w:val="00C0242F"/>
    <w:rsid w:val="00C17792"/>
    <w:rsid w:val="00C3445D"/>
    <w:rsid w:val="00C467C8"/>
    <w:rsid w:val="00C56E5D"/>
    <w:rsid w:val="00CC0F6E"/>
    <w:rsid w:val="00CE6F87"/>
    <w:rsid w:val="00CF2569"/>
    <w:rsid w:val="00D30EEC"/>
    <w:rsid w:val="00D56134"/>
    <w:rsid w:val="00D626CE"/>
    <w:rsid w:val="00DA3BD2"/>
    <w:rsid w:val="00DC49E1"/>
    <w:rsid w:val="00DD6938"/>
    <w:rsid w:val="00DE19BE"/>
    <w:rsid w:val="00E35025"/>
    <w:rsid w:val="00E35F50"/>
    <w:rsid w:val="00E43BBF"/>
    <w:rsid w:val="00E55B15"/>
    <w:rsid w:val="00ED128D"/>
    <w:rsid w:val="00F06954"/>
    <w:rsid w:val="00F34529"/>
    <w:rsid w:val="00F5205A"/>
    <w:rsid w:val="00F5591C"/>
    <w:rsid w:val="00F73878"/>
    <w:rsid w:val="00FB5AEE"/>
    <w:rsid w:val="02D33C26"/>
    <w:rsid w:val="04636B89"/>
    <w:rsid w:val="07EE7808"/>
    <w:rsid w:val="0F7563EB"/>
    <w:rsid w:val="12CA5EE9"/>
    <w:rsid w:val="1A3A2E16"/>
    <w:rsid w:val="214033C0"/>
    <w:rsid w:val="238115CF"/>
    <w:rsid w:val="24C42EE0"/>
    <w:rsid w:val="25916DB0"/>
    <w:rsid w:val="26673355"/>
    <w:rsid w:val="2CA60ACC"/>
    <w:rsid w:val="320617F2"/>
    <w:rsid w:val="45E31539"/>
    <w:rsid w:val="490231DD"/>
    <w:rsid w:val="4A294E21"/>
    <w:rsid w:val="501607CB"/>
    <w:rsid w:val="50AC4E5B"/>
    <w:rsid w:val="57A60B24"/>
    <w:rsid w:val="5BBE639B"/>
    <w:rsid w:val="5C9A1F8D"/>
    <w:rsid w:val="6374436E"/>
    <w:rsid w:val="650A6555"/>
    <w:rsid w:val="65D920A6"/>
    <w:rsid w:val="67E85689"/>
    <w:rsid w:val="6AB553C0"/>
    <w:rsid w:val="6D8B07C8"/>
    <w:rsid w:val="6F3F5890"/>
    <w:rsid w:val="75450A73"/>
    <w:rsid w:val="77B00DAB"/>
    <w:rsid w:val="7C655F9D"/>
    <w:rsid w:val="7D165BD3"/>
    <w:rsid w:val="7E52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BBC16-1B65-4A33-8855-C2211DFCB3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740</Words>
  <Characters>4151</Characters>
  <Lines>54</Lines>
  <Paragraphs>14</Paragraphs>
  <TotalTime>0</TotalTime>
  <ScaleCrop>false</ScaleCrop>
  <LinksUpToDate>false</LinksUpToDate>
  <CharactersWithSpaces>4728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2023-12-18T21:30:00Z</dcterms:created>
  <dc:creator>Lidia Kania</dc:creator>
  <cp:lastModifiedBy>WPS_1687202759</cp:lastModifiedBy>
  <cp:lastPrinted>2023-12-18T18:55:00Z</cp:lastPrinted>
  <dcterms:modified xsi:type="dcterms:W3CDTF">2024-04-05T17:03:11Z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DE462E05AAC442E287ABB2CA6E228F29_13</vt:lpwstr>
  </property>
</Properties>
</file>